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16" w:rsidRPr="00ED0016" w:rsidRDefault="00ED0016" w:rsidP="00ED0016">
      <w:pPr>
        <w:pStyle w:val="KeinLeerraum"/>
        <w:rPr>
          <w:rFonts w:ascii="Tahoma" w:hAnsi="Tahoma" w:cs="Tahoma"/>
          <w:b/>
          <w:sz w:val="28"/>
          <w:szCs w:val="28"/>
          <w:lang w:eastAsia="de-DE"/>
        </w:rPr>
      </w:pPr>
      <w:proofErr w:type="spellStart"/>
      <w:r w:rsidRPr="00ED0016">
        <w:rPr>
          <w:rFonts w:ascii="Tahoma" w:hAnsi="Tahoma" w:cs="Tahoma"/>
          <w:b/>
          <w:sz w:val="28"/>
          <w:szCs w:val="28"/>
          <w:lang w:eastAsia="de-DE"/>
        </w:rPr>
        <w:t>Waymaker</w:t>
      </w:r>
      <w:proofErr w:type="spellEnd"/>
    </w:p>
    <w:p w:rsidR="00ED0016" w:rsidRDefault="00ED0016" w:rsidP="00ED0016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0016" w:rsidRDefault="00ED0016" w:rsidP="00ED0016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0016" w:rsidRPr="00ED0016" w:rsidRDefault="00ED0016" w:rsidP="00ED0016">
      <w:pPr>
        <w:pStyle w:val="KeinLeerraum"/>
        <w:rPr>
          <w:rFonts w:ascii="Tahoma" w:hAnsi="Tahoma" w:cs="Tahoma"/>
          <w:b/>
          <w:sz w:val="24"/>
          <w:szCs w:val="24"/>
          <w:lang w:eastAsia="de-DE"/>
        </w:rPr>
      </w:pPr>
      <w:r>
        <w:rPr>
          <w:rFonts w:ascii="Tahoma" w:hAnsi="Tahoma" w:cs="Tahoma"/>
          <w:b/>
          <w:sz w:val="24"/>
          <w:szCs w:val="24"/>
          <w:lang w:eastAsia="de-DE"/>
        </w:rPr>
        <w:t>1.</w:t>
      </w:r>
      <w:r w:rsidRPr="00ED0016">
        <w:rPr>
          <w:rFonts w:ascii="Tahoma" w:hAnsi="Tahoma" w:cs="Tahoma"/>
          <w:b/>
          <w:sz w:val="24"/>
          <w:szCs w:val="24"/>
          <w:lang w:eastAsia="de-DE"/>
        </w:rPr>
        <w:t>Strophe (1x Solo, 1x alle unisono)</w:t>
      </w:r>
    </w:p>
    <w:p w:rsidR="00ED0016" w:rsidRDefault="00ED0016" w:rsidP="00ED0016">
      <w:pPr>
        <w:pStyle w:val="KeinLeerraum"/>
        <w:rPr>
          <w:rFonts w:ascii="Tahoma" w:hAnsi="Tahoma" w:cs="Tahoma"/>
          <w:sz w:val="24"/>
          <w:szCs w:val="24"/>
          <w:lang w:eastAsia="de-DE"/>
        </w:rPr>
      </w:pPr>
      <w:proofErr w:type="spellStart"/>
      <w:r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are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here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. </w:t>
      </w:r>
      <w:proofErr w:type="spellStart"/>
      <w:r w:rsidRPr="00ED0016">
        <w:rPr>
          <w:rFonts w:ascii="Tahoma" w:hAnsi="Tahoma" w:cs="Tahoma"/>
          <w:sz w:val="24"/>
          <w:szCs w:val="24"/>
          <w:lang w:eastAsia="de-DE"/>
        </w:rPr>
        <w:t>Mo</w:t>
      </w:r>
      <w:r>
        <w:rPr>
          <w:rFonts w:ascii="Tahoma" w:hAnsi="Tahoma" w:cs="Tahoma"/>
          <w:sz w:val="24"/>
          <w:szCs w:val="24"/>
          <w:lang w:eastAsia="de-DE"/>
        </w:rPr>
        <w:t>ving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in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our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midst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br/>
        <w:t xml:space="preserve">I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worship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. I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worship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br/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are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her</w:t>
      </w:r>
      <w:r w:rsidR="003A7C74">
        <w:rPr>
          <w:rFonts w:ascii="Tahoma" w:hAnsi="Tahoma" w:cs="Tahoma"/>
          <w:sz w:val="24"/>
          <w:szCs w:val="24"/>
          <w:lang w:eastAsia="de-DE"/>
        </w:rPr>
        <w:t>e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. </w:t>
      </w:r>
      <w:r w:rsidRPr="00ED0016">
        <w:rPr>
          <w:rFonts w:ascii="Tahoma" w:hAnsi="Tahoma" w:cs="Tahoma"/>
          <w:sz w:val="24"/>
          <w:szCs w:val="24"/>
          <w:lang w:eastAsia="de-DE"/>
        </w:rPr>
        <w:t>Work</w:t>
      </w:r>
      <w:r>
        <w:rPr>
          <w:rFonts w:ascii="Tahoma" w:hAnsi="Tahoma" w:cs="Tahoma"/>
          <w:sz w:val="24"/>
          <w:szCs w:val="24"/>
          <w:lang w:eastAsia="de-DE"/>
        </w:rPr>
        <w:t xml:space="preserve">ing in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this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place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br/>
        <w:t xml:space="preserve">I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worship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. </w:t>
      </w:r>
      <w:r w:rsidRPr="00ED0016">
        <w:rPr>
          <w:rFonts w:ascii="Tahoma" w:hAnsi="Tahoma" w:cs="Tahoma"/>
          <w:sz w:val="24"/>
          <w:szCs w:val="24"/>
          <w:lang w:eastAsia="de-DE"/>
        </w:rPr>
        <w:t xml:space="preserve">I </w:t>
      </w:r>
      <w:proofErr w:type="spellStart"/>
      <w:r w:rsidRPr="00ED0016">
        <w:rPr>
          <w:rFonts w:ascii="Tahoma" w:hAnsi="Tahoma" w:cs="Tahoma"/>
          <w:sz w:val="24"/>
          <w:szCs w:val="24"/>
          <w:lang w:eastAsia="de-DE"/>
        </w:rPr>
        <w:t>worship</w:t>
      </w:r>
      <w:proofErr w:type="spellEnd"/>
      <w:r w:rsidRPr="00ED0016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ED0016"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 w:rsidRPr="00ED0016">
        <w:rPr>
          <w:rFonts w:ascii="Tahoma" w:hAnsi="Tahoma" w:cs="Tahoma"/>
          <w:sz w:val="24"/>
          <w:szCs w:val="24"/>
          <w:lang w:eastAsia="de-DE"/>
        </w:rPr>
        <w:br/>
      </w:r>
    </w:p>
    <w:p w:rsidR="00ED0016" w:rsidRDefault="00ED0016" w:rsidP="00ED0016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0016" w:rsidRPr="00ED0016" w:rsidRDefault="00ED0016" w:rsidP="00ED0016">
      <w:pPr>
        <w:pStyle w:val="KeinLeerraum"/>
        <w:rPr>
          <w:rFonts w:ascii="Tahoma" w:hAnsi="Tahoma" w:cs="Tahoma"/>
          <w:b/>
          <w:sz w:val="24"/>
          <w:szCs w:val="24"/>
          <w:lang w:eastAsia="de-DE"/>
        </w:rPr>
      </w:pPr>
      <w:r w:rsidRPr="00ED0016">
        <w:rPr>
          <w:rFonts w:ascii="Tahoma" w:hAnsi="Tahoma" w:cs="Tahoma"/>
          <w:b/>
          <w:sz w:val="24"/>
          <w:szCs w:val="24"/>
          <w:lang w:eastAsia="de-DE"/>
        </w:rPr>
        <w:t>Refrain (alle unisono</w:t>
      </w:r>
      <w:r>
        <w:rPr>
          <w:rFonts w:ascii="Tahoma" w:hAnsi="Tahoma" w:cs="Tahoma"/>
          <w:b/>
          <w:sz w:val="24"/>
          <w:szCs w:val="24"/>
          <w:lang w:eastAsia="de-DE"/>
        </w:rPr>
        <w:t>, Soft</w:t>
      </w:r>
      <w:r w:rsidRPr="00ED0016">
        <w:rPr>
          <w:rFonts w:ascii="Tahoma" w:hAnsi="Tahoma" w:cs="Tahoma"/>
          <w:b/>
          <w:sz w:val="24"/>
          <w:szCs w:val="24"/>
          <w:lang w:eastAsia="de-DE"/>
        </w:rPr>
        <w:t>)</w:t>
      </w:r>
    </w:p>
    <w:p w:rsidR="00ED0016" w:rsidRPr="00ED0016" w:rsidRDefault="00ED0016" w:rsidP="00ED0016">
      <w:pPr>
        <w:pStyle w:val="KeinLeerraum"/>
        <w:rPr>
          <w:rFonts w:ascii="Tahoma" w:hAnsi="Tahoma" w:cs="Tahoma"/>
          <w:b/>
          <w:sz w:val="24"/>
          <w:szCs w:val="24"/>
          <w:lang w:eastAsia="de-DE"/>
        </w:rPr>
      </w:pPr>
      <w:r w:rsidRPr="00ED0016">
        <w:rPr>
          <w:rFonts w:ascii="Tahoma" w:hAnsi="Tahoma" w:cs="Tahoma"/>
          <w:b/>
          <w:sz w:val="24"/>
          <w:szCs w:val="24"/>
          <w:lang w:eastAsia="de-DE"/>
        </w:rPr>
        <w:t xml:space="preserve">Way </w:t>
      </w:r>
      <w:proofErr w:type="spellStart"/>
      <w:r w:rsidRPr="00ED0016">
        <w:rPr>
          <w:rFonts w:ascii="Tahoma" w:hAnsi="Tahoma" w:cs="Tahoma"/>
          <w:b/>
          <w:sz w:val="24"/>
          <w:szCs w:val="24"/>
          <w:lang w:eastAsia="de-DE"/>
        </w:rPr>
        <w:t>maker</w:t>
      </w:r>
      <w:proofErr w:type="spellEnd"/>
      <w:r w:rsidRPr="00ED0016">
        <w:rPr>
          <w:rFonts w:ascii="Tahoma" w:hAnsi="Tahoma" w:cs="Tahoma"/>
          <w:b/>
          <w:sz w:val="24"/>
          <w:szCs w:val="24"/>
          <w:lang w:eastAsia="de-DE"/>
        </w:rPr>
        <w:t xml:space="preserve">, </w:t>
      </w:r>
      <w:proofErr w:type="spellStart"/>
      <w:r w:rsidRPr="00ED0016">
        <w:rPr>
          <w:rFonts w:ascii="Tahoma" w:hAnsi="Tahoma" w:cs="Tahoma"/>
          <w:b/>
          <w:sz w:val="24"/>
          <w:szCs w:val="24"/>
          <w:lang w:eastAsia="de-DE"/>
        </w:rPr>
        <w:t>Miracle</w:t>
      </w:r>
      <w:proofErr w:type="spellEnd"/>
      <w:r w:rsidRPr="00ED0016">
        <w:rPr>
          <w:rFonts w:ascii="Tahoma" w:hAnsi="Tahoma" w:cs="Tahoma"/>
          <w:b/>
          <w:sz w:val="24"/>
          <w:szCs w:val="24"/>
          <w:lang w:eastAsia="de-DE"/>
        </w:rPr>
        <w:t xml:space="preserve"> </w:t>
      </w:r>
      <w:proofErr w:type="spellStart"/>
      <w:r w:rsidRPr="00ED0016">
        <w:rPr>
          <w:rFonts w:ascii="Tahoma" w:hAnsi="Tahoma" w:cs="Tahoma"/>
          <w:b/>
          <w:sz w:val="24"/>
          <w:szCs w:val="24"/>
          <w:lang w:eastAsia="de-DE"/>
        </w:rPr>
        <w:t>worker,Promise</w:t>
      </w:r>
      <w:proofErr w:type="spellEnd"/>
      <w:r w:rsidRPr="00ED0016">
        <w:rPr>
          <w:rFonts w:ascii="Tahoma" w:hAnsi="Tahoma" w:cs="Tahoma"/>
          <w:b/>
          <w:sz w:val="24"/>
          <w:szCs w:val="24"/>
          <w:lang w:eastAsia="de-DE"/>
        </w:rPr>
        <w:t xml:space="preserve"> </w:t>
      </w:r>
      <w:proofErr w:type="spellStart"/>
      <w:r w:rsidRPr="00ED0016">
        <w:rPr>
          <w:rFonts w:ascii="Tahoma" w:hAnsi="Tahoma" w:cs="Tahoma"/>
          <w:b/>
          <w:sz w:val="24"/>
          <w:szCs w:val="24"/>
          <w:lang w:eastAsia="de-DE"/>
        </w:rPr>
        <w:t>keeper</w:t>
      </w:r>
      <w:proofErr w:type="spellEnd"/>
      <w:r w:rsidRPr="00ED0016">
        <w:rPr>
          <w:rFonts w:ascii="Tahoma" w:hAnsi="Tahoma" w:cs="Tahoma"/>
          <w:b/>
          <w:sz w:val="24"/>
          <w:szCs w:val="24"/>
          <w:lang w:eastAsia="de-DE"/>
        </w:rPr>
        <w:br/>
        <w:t xml:space="preserve">Light in </w:t>
      </w:r>
      <w:proofErr w:type="spellStart"/>
      <w:r w:rsidRPr="00ED0016">
        <w:rPr>
          <w:rFonts w:ascii="Tahoma" w:hAnsi="Tahoma" w:cs="Tahoma"/>
          <w:b/>
          <w:sz w:val="24"/>
          <w:szCs w:val="24"/>
          <w:lang w:eastAsia="de-DE"/>
        </w:rPr>
        <w:t>the</w:t>
      </w:r>
      <w:proofErr w:type="spellEnd"/>
      <w:r w:rsidRPr="00ED0016">
        <w:rPr>
          <w:rFonts w:ascii="Tahoma" w:hAnsi="Tahoma" w:cs="Tahoma"/>
          <w:b/>
          <w:sz w:val="24"/>
          <w:szCs w:val="24"/>
          <w:lang w:eastAsia="de-DE"/>
        </w:rPr>
        <w:t xml:space="preserve"> </w:t>
      </w:r>
      <w:proofErr w:type="spellStart"/>
      <w:r w:rsidRPr="00ED0016">
        <w:rPr>
          <w:rFonts w:ascii="Tahoma" w:hAnsi="Tahoma" w:cs="Tahoma"/>
          <w:b/>
          <w:sz w:val="24"/>
          <w:szCs w:val="24"/>
          <w:lang w:eastAsia="de-DE"/>
        </w:rPr>
        <w:t>darkness</w:t>
      </w:r>
      <w:proofErr w:type="spellEnd"/>
      <w:r w:rsidRPr="00ED0016">
        <w:rPr>
          <w:rFonts w:ascii="Tahoma" w:hAnsi="Tahoma" w:cs="Tahoma"/>
          <w:b/>
          <w:sz w:val="24"/>
          <w:szCs w:val="24"/>
          <w:lang w:eastAsia="de-DE"/>
        </w:rPr>
        <w:t xml:space="preserve">. </w:t>
      </w:r>
      <w:proofErr w:type="spellStart"/>
      <w:r w:rsidRPr="00ED0016">
        <w:rPr>
          <w:rFonts w:ascii="Tahoma" w:hAnsi="Tahoma" w:cs="Tahoma"/>
          <w:b/>
          <w:sz w:val="24"/>
          <w:szCs w:val="24"/>
          <w:lang w:eastAsia="de-DE"/>
        </w:rPr>
        <w:t>My</w:t>
      </w:r>
      <w:proofErr w:type="spellEnd"/>
      <w:r w:rsidRPr="00ED0016">
        <w:rPr>
          <w:rFonts w:ascii="Tahoma" w:hAnsi="Tahoma" w:cs="Tahoma"/>
          <w:b/>
          <w:sz w:val="24"/>
          <w:szCs w:val="24"/>
          <w:lang w:eastAsia="de-DE"/>
        </w:rPr>
        <w:t xml:space="preserve"> </w:t>
      </w:r>
      <w:proofErr w:type="spellStart"/>
      <w:r w:rsidRPr="00ED0016">
        <w:rPr>
          <w:rFonts w:ascii="Tahoma" w:hAnsi="Tahoma" w:cs="Tahoma"/>
          <w:b/>
          <w:sz w:val="24"/>
          <w:szCs w:val="24"/>
          <w:lang w:eastAsia="de-DE"/>
        </w:rPr>
        <w:t>God</w:t>
      </w:r>
      <w:proofErr w:type="spellEnd"/>
      <w:r w:rsidRPr="00ED0016">
        <w:rPr>
          <w:rFonts w:ascii="Tahoma" w:hAnsi="Tahoma" w:cs="Tahoma"/>
          <w:b/>
          <w:sz w:val="24"/>
          <w:szCs w:val="24"/>
          <w:lang w:eastAsia="de-DE"/>
        </w:rPr>
        <w:t xml:space="preserve">, </w:t>
      </w:r>
      <w:proofErr w:type="spellStart"/>
      <w:r w:rsidRPr="00ED0016">
        <w:rPr>
          <w:rFonts w:ascii="Tahoma" w:hAnsi="Tahoma" w:cs="Tahoma"/>
          <w:b/>
          <w:sz w:val="24"/>
          <w:szCs w:val="24"/>
          <w:lang w:eastAsia="de-DE"/>
        </w:rPr>
        <w:t>That</w:t>
      </w:r>
      <w:proofErr w:type="spellEnd"/>
      <w:r w:rsidRPr="00ED0016">
        <w:rPr>
          <w:rFonts w:ascii="Tahoma" w:hAnsi="Tahoma" w:cs="Tahoma"/>
          <w:b/>
          <w:sz w:val="24"/>
          <w:szCs w:val="24"/>
          <w:lang w:eastAsia="de-DE"/>
        </w:rPr>
        <w:t xml:space="preserve"> </w:t>
      </w:r>
      <w:proofErr w:type="spellStart"/>
      <w:r w:rsidRPr="00ED0016">
        <w:rPr>
          <w:rFonts w:ascii="Tahoma" w:hAnsi="Tahoma" w:cs="Tahoma"/>
          <w:b/>
          <w:sz w:val="24"/>
          <w:szCs w:val="24"/>
          <w:lang w:eastAsia="de-DE"/>
        </w:rPr>
        <w:t>is</w:t>
      </w:r>
      <w:proofErr w:type="spellEnd"/>
      <w:r w:rsidRPr="00ED0016">
        <w:rPr>
          <w:rFonts w:ascii="Tahoma" w:hAnsi="Tahoma" w:cs="Tahoma"/>
          <w:b/>
          <w:sz w:val="24"/>
          <w:szCs w:val="24"/>
          <w:lang w:eastAsia="de-DE"/>
        </w:rPr>
        <w:t xml:space="preserve"> </w:t>
      </w:r>
      <w:proofErr w:type="spellStart"/>
      <w:r w:rsidRPr="00ED0016">
        <w:rPr>
          <w:rFonts w:ascii="Tahoma" w:hAnsi="Tahoma" w:cs="Tahoma"/>
          <w:b/>
          <w:sz w:val="24"/>
          <w:szCs w:val="24"/>
          <w:lang w:eastAsia="de-DE"/>
        </w:rPr>
        <w:t>who</w:t>
      </w:r>
      <w:proofErr w:type="spellEnd"/>
      <w:r w:rsidRPr="00ED0016">
        <w:rPr>
          <w:rFonts w:ascii="Tahoma" w:hAnsi="Tahoma" w:cs="Tahoma"/>
          <w:b/>
          <w:sz w:val="24"/>
          <w:szCs w:val="24"/>
          <w:lang w:eastAsia="de-DE"/>
        </w:rPr>
        <w:t xml:space="preserve"> </w:t>
      </w:r>
      <w:proofErr w:type="spellStart"/>
      <w:r w:rsidRPr="00ED0016">
        <w:rPr>
          <w:rFonts w:ascii="Tahoma" w:hAnsi="Tahoma" w:cs="Tahoma"/>
          <w:b/>
          <w:sz w:val="24"/>
          <w:szCs w:val="24"/>
          <w:lang w:eastAsia="de-DE"/>
        </w:rPr>
        <w:t>you</w:t>
      </w:r>
      <w:proofErr w:type="spellEnd"/>
      <w:r w:rsidRPr="00ED0016">
        <w:rPr>
          <w:rFonts w:ascii="Tahoma" w:hAnsi="Tahoma" w:cs="Tahoma"/>
          <w:b/>
          <w:sz w:val="24"/>
          <w:szCs w:val="24"/>
          <w:lang w:eastAsia="de-DE"/>
        </w:rPr>
        <w:t xml:space="preserve"> </w:t>
      </w:r>
      <w:proofErr w:type="spellStart"/>
      <w:r w:rsidRPr="00ED0016">
        <w:rPr>
          <w:rFonts w:ascii="Tahoma" w:hAnsi="Tahoma" w:cs="Tahoma"/>
          <w:b/>
          <w:sz w:val="24"/>
          <w:szCs w:val="24"/>
          <w:lang w:eastAsia="de-DE"/>
        </w:rPr>
        <w:t>are</w:t>
      </w:r>
      <w:proofErr w:type="spellEnd"/>
      <w:r>
        <w:rPr>
          <w:rFonts w:ascii="Tahoma" w:hAnsi="Tahoma" w:cs="Tahoma"/>
          <w:b/>
          <w:sz w:val="24"/>
          <w:szCs w:val="24"/>
          <w:lang w:eastAsia="de-DE"/>
        </w:rPr>
        <w:t xml:space="preserve"> 2x</w:t>
      </w:r>
      <w:r w:rsidRPr="00ED0016">
        <w:rPr>
          <w:rFonts w:ascii="Tahoma" w:hAnsi="Tahoma" w:cs="Tahoma"/>
          <w:b/>
          <w:sz w:val="24"/>
          <w:szCs w:val="24"/>
          <w:lang w:eastAsia="de-DE"/>
        </w:rPr>
        <w:br/>
      </w:r>
    </w:p>
    <w:p w:rsidR="00ED0016" w:rsidRDefault="00ED0016" w:rsidP="00ED0016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0016" w:rsidRPr="00ED0016" w:rsidRDefault="00ED0016" w:rsidP="00ED0016">
      <w:pPr>
        <w:pStyle w:val="KeinLeerraum"/>
        <w:rPr>
          <w:rFonts w:ascii="Tahoma" w:hAnsi="Tahoma" w:cs="Tahoma"/>
          <w:b/>
          <w:sz w:val="24"/>
          <w:szCs w:val="24"/>
          <w:lang w:eastAsia="de-DE"/>
        </w:rPr>
      </w:pPr>
      <w:r w:rsidRPr="00ED0016">
        <w:rPr>
          <w:rFonts w:ascii="Tahoma" w:hAnsi="Tahoma" w:cs="Tahoma"/>
          <w:b/>
          <w:sz w:val="24"/>
          <w:szCs w:val="24"/>
          <w:lang w:eastAsia="de-DE"/>
        </w:rPr>
        <w:t>2.Strophe (alle unisono)</w:t>
      </w:r>
    </w:p>
    <w:p w:rsidR="00ED0016" w:rsidRDefault="00ED0016" w:rsidP="00ED0016">
      <w:pPr>
        <w:pStyle w:val="KeinLeerraum"/>
        <w:rPr>
          <w:rFonts w:ascii="Tahoma" w:hAnsi="Tahoma" w:cs="Tahoma"/>
          <w:sz w:val="24"/>
          <w:szCs w:val="24"/>
          <w:lang w:eastAsia="de-DE"/>
        </w:rPr>
      </w:pPr>
      <w:proofErr w:type="spellStart"/>
      <w:r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are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here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. </w:t>
      </w:r>
      <w:proofErr w:type="spellStart"/>
      <w:r w:rsidRPr="00ED0016">
        <w:rPr>
          <w:rFonts w:ascii="Tahoma" w:hAnsi="Tahoma" w:cs="Tahoma"/>
          <w:sz w:val="24"/>
          <w:szCs w:val="24"/>
          <w:lang w:eastAsia="de-DE"/>
        </w:rPr>
        <w:t>Tou</w:t>
      </w:r>
      <w:r>
        <w:rPr>
          <w:rFonts w:ascii="Tahoma" w:hAnsi="Tahoma" w:cs="Tahoma"/>
          <w:sz w:val="24"/>
          <w:szCs w:val="24"/>
          <w:lang w:eastAsia="de-DE"/>
        </w:rPr>
        <w:t>ching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every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heart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br/>
        <w:t xml:space="preserve">I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worship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. I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worship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br/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are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here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. </w:t>
      </w:r>
      <w:proofErr w:type="spellStart"/>
      <w:r w:rsidRPr="00ED0016">
        <w:rPr>
          <w:rFonts w:ascii="Tahoma" w:hAnsi="Tahoma" w:cs="Tahoma"/>
          <w:sz w:val="24"/>
          <w:szCs w:val="24"/>
          <w:lang w:eastAsia="de-DE"/>
        </w:rPr>
        <w:t>Hea</w:t>
      </w:r>
      <w:r>
        <w:rPr>
          <w:rFonts w:ascii="Tahoma" w:hAnsi="Tahoma" w:cs="Tahoma"/>
          <w:sz w:val="24"/>
          <w:szCs w:val="24"/>
          <w:lang w:eastAsia="de-DE"/>
        </w:rPr>
        <w:t>ling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every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life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>.</w:t>
      </w:r>
      <w:r>
        <w:rPr>
          <w:rFonts w:ascii="Tahoma" w:hAnsi="Tahoma" w:cs="Tahoma"/>
          <w:sz w:val="24"/>
          <w:szCs w:val="24"/>
          <w:lang w:eastAsia="de-DE"/>
        </w:rPr>
        <w:br/>
        <w:t xml:space="preserve">I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worship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. </w:t>
      </w:r>
      <w:r w:rsidRPr="00ED0016">
        <w:rPr>
          <w:rFonts w:ascii="Tahoma" w:hAnsi="Tahoma" w:cs="Tahoma"/>
          <w:sz w:val="24"/>
          <w:szCs w:val="24"/>
          <w:lang w:eastAsia="de-DE"/>
        </w:rPr>
        <w:t xml:space="preserve">I </w:t>
      </w:r>
      <w:proofErr w:type="spellStart"/>
      <w:r w:rsidRPr="00ED0016">
        <w:rPr>
          <w:rFonts w:ascii="Tahoma" w:hAnsi="Tahoma" w:cs="Tahoma"/>
          <w:sz w:val="24"/>
          <w:szCs w:val="24"/>
          <w:lang w:eastAsia="de-DE"/>
        </w:rPr>
        <w:t>worship</w:t>
      </w:r>
      <w:proofErr w:type="spellEnd"/>
      <w:r w:rsidRPr="00ED0016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ED0016"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 w:rsidRPr="00ED0016">
        <w:rPr>
          <w:rFonts w:ascii="Tahoma" w:hAnsi="Tahoma" w:cs="Tahoma"/>
          <w:sz w:val="24"/>
          <w:szCs w:val="24"/>
          <w:lang w:eastAsia="de-DE"/>
        </w:rPr>
        <w:br/>
      </w:r>
    </w:p>
    <w:p w:rsidR="00ED0016" w:rsidRDefault="00ED0016" w:rsidP="00ED0016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0016" w:rsidRPr="00ED0016" w:rsidRDefault="00ED0016" w:rsidP="00ED0016">
      <w:pPr>
        <w:pStyle w:val="KeinLeerraum"/>
        <w:rPr>
          <w:rFonts w:ascii="Tahoma" w:hAnsi="Tahoma" w:cs="Tahoma"/>
          <w:b/>
          <w:sz w:val="24"/>
          <w:szCs w:val="24"/>
          <w:lang w:eastAsia="de-DE"/>
        </w:rPr>
      </w:pPr>
      <w:r w:rsidRPr="00ED0016">
        <w:rPr>
          <w:rFonts w:ascii="Tahoma" w:hAnsi="Tahoma" w:cs="Tahoma"/>
          <w:b/>
          <w:sz w:val="24"/>
          <w:szCs w:val="24"/>
          <w:lang w:eastAsia="de-DE"/>
        </w:rPr>
        <w:t>3.Strophe</w:t>
      </w:r>
    </w:p>
    <w:p w:rsidR="00ED0016" w:rsidRPr="00ED0016" w:rsidRDefault="00ED0016" w:rsidP="00ED0016">
      <w:pPr>
        <w:pStyle w:val="KeinLeerraum"/>
        <w:rPr>
          <w:rFonts w:ascii="Tahoma" w:hAnsi="Tahoma" w:cs="Tahoma"/>
          <w:sz w:val="24"/>
          <w:szCs w:val="24"/>
          <w:lang w:eastAsia="de-DE"/>
        </w:rPr>
      </w:pPr>
      <w:proofErr w:type="spellStart"/>
      <w:r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are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here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. </w:t>
      </w:r>
      <w:proofErr w:type="spellStart"/>
      <w:r w:rsidRPr="00ED0016">
        <w:rPr>
          <w:rFonts w:ascii="Tahoma" w:hAnsi="Tahoma" w:cs="Tahoma"/>
          <w:sz w:val="24"/>
          <w:szCs w:val="24"/>
          <w:lang w:eastAsia="de-DE"/>
        </w:rPr>
        <w:t>Me</w:t>
      </w:r>
      <w:r>
        <w:rPr>
          <w:rFonts w:ascii="Tahoma" w:hAnsi="Tahoma" w:cs="Tahoma"/>
          <w:sz w:val="24"/>
          <w:szCs w:val="24"/>
          <w:lang w:eastAsia="de-DE"/>
        </w:rPr>
        <w:t>nding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every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heart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br/>
        <w:t xml:space="preserve">I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worship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. </w:t>
      </w:r>
      <w:r w:rsidRPr="00ED0016">
        <w:rPr>
          <w:rFonts w:ascii="Tahoma" w:hAnsi="Tahoma" w:cs="Tahoma"/>
          <w:sz w:val="24"/>
          <w:szCs w:val="24"/>
          <w:lang w:eastAsia="de-DE"/>
        </w:rPr>
        <w:t xml:space="preserve">I </w:t>
      </w:r>
      <w:proofErr w:type="spellStart"/>
      <w:r w:rsidRPr="00ED0016">
        <w:rPr>
          <w:rFonts w:ascii="Tahoma" w:hAnsi="Tahoma" w:cs="Tahoma"/>
          <w:sz w:val="24"/>
          <w:szCs w:val="24"/>
          <w:lang w:eastAsia="de-DE"/>
        </w:rPr>
        <w:t>worship</w:t>
      </w:r>
      <w:proofErr w:type="spellEnd"/>
      <w:r w:rsidRPr="00ED0016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ED0016"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</w:p>
    <w:p w:rsidR="00ED0016" w:rsidRDefault="00ED0016" w:rsidP="00ED0016">
      <w:pPr>
        <w:pStyle w:val="KeinLeerraum"/>
        <w:rPr>
          <w:rFonts w:ascii="Tahoma" w:hAnsi="Tahoma" w:cs="Tahoma"/>
          <w:sz w:val="24"/>
          <w:szCs w:val="24"/>
          <w:lang w:eastAsia="de-DE"/>
        </w:rPr>
      </w:pPr>
      <w:proofErr w:type="spellStart"/>
      <w:r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are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here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Mending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every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life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>.</w:t>
      </w:r>
      <w:r>
        <w:rPr>
          <w:rFonts w:ascii="Tahoma" w:hAnsi="Tahoma" w:cs="Tahoma"/>
          <w:sz w:val="24"/>
          <w:szCs w:val="24"/>
          <w:lang w:eastAsia="de-DE"/>
        </w:rPr>
        <w:br/>
        <w:t xml:space="preserve">I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worship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>
        <w:rPr>
          <w:rFonts w:ascii="Tahoma" w:hAnsi="Tahoma" w:cs="Tahoma"/>
          <w:sz w:val="24"/>
          <w:szCs w:val="24"/>
          <w:lang w:eastAsia="de-DE"/>
        </w:rPr>
        <w:t xml:space="preserve">. </w:t>
      </w:r>
      <w:r w:rsidRPr="00ED0016">
        <w:rPr>
          <w:rFonts w:ascii="Tahoma" w:hAnsi="Tahoma" w:cs="Tahoma"/>
          <w:sz w:val="24"/>
          <w:szCs w:val="24"/>
          <w:lang w:eastAsia="de-DE"/>
        </w:rPr>
        <w:t xml:space="preserve">I </w:t>
      </w:r>
      <w:proofErr w:type="spellStart"/>
      <w:r w:rsidRPr="00ED0016">
        <w:rPr>
          <w:rFonts w:ascii="Tahoma" w:hAnsi="Tahoma" w:cs="Tahoma"/>
          <w:sz w:val="24"/>
          <w:szCs w:val="24"/>
          <w:lang w:eastAsia="de-DE"/>
        </w:rPr>
        <w:t>worship</w:t>
      </w:r>
      <w:proofErr w:type="spellEnd"/>
      <w:r w:rsidRPr="00ED0016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ED0016"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 w:rsidRPr="00ED0016">
        <w:rPr>
          <w:rFonts w:ascii="Tahoma" w:hAnsi="Tahoma" w:cs="Tahoma"/>
          <w:sz w:val="24"/>
          <w:szCs w:val="24"/>
          <w:lang w:eastAsia="de-DE"/>
        </w:rPr>
        <w:br/>
      </w:r>
    </w:p>
    <w:p w:rsidR="00ED0016" w:rsidRDefault="00ED0016" w:rsidP="00ED0016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0016" w:rsidRPr="00ED0016" w:rsidRDefault="00ED0016" w:rsidP="00ED0016">
      <w:pPr>
        <w:pStyle w:val="KeinLeerraum"/>
        <w:rPr>
          <w:rFonts w:ascii="Tahoma" w:hAnsi="Tahoma" w:cs="Tahoma"/>
          <w:b/>
          <w:sz w:val="24"/>
          <w:szCs w:val="24"/>
          <w:lang w:eastAsia="de-DE"/>
        </w:rPr>
      </w:pPr>
      <w:r w:rsidRPr="00ED0016">
        <w:rPr>
          <w:rFonts w:ascii="Tahoma" w:hAnsi="Tahoma" w:cs="Tahoma"/>
          <w:b/>
          <w:sz w:val="24"/>
          <w:szCs w:val="24"/>
          <w:lang w:eastAsia="de-DE"/>
        </w:rPr>
        <w:t>Refrain 4x (Harmonie)</w:t>
      </w:r>
    </w:p>
    <w:p w:rsidR="00ED0016" w:rsidRDefault="00ED0016" w:rsidP="00ED0016">
      <w:pPr>
        <w:pStyle w:val="KeinLeerraum"/>
        <w:rPr>
          <w:rFonts w:ascii="Tahoma" w:hAnsi="Tahoma" w:cs="Tahoma"/>
          <w:sz w:val="24"/>
          <w:szCs w:val="24"/>
          <w:lang w:eastAsia="de-DE"/>
        </w:rPr>
      </w:pPr>
    </w:p>
    <w:p w:rsidR="00ED0016" w:rsidRPr="003A7C74" w:rsidRDefault="00ED0016" w:rsidP="00ED0016">
      <w:pPr>
        <w:pStyle w:val="KeinLeerraum"/>
        <w:rPr>
          <w:rFonts w:ascii="Tahoma" w:hAnsi="Tahoma" w:cs="Tahoma"/>
          <w:b/>
          <w:sz w:val="24"/>
          <w:szCs w:val="24"/>
          <w:lang w:eastAsia="de-DE"/>
        </w:rPr>
      </w:pPr>
    </w:p>
    <w:p w:rsidR="00ED0016" w:rsidRPr="003A7C74" w:rsidRDefault="003A7C74" w:rsidP="00ED0016">
      <w:pPr>
        <w:pStyle w:val="KeinLeerraum"/>
        <w:rPr>
          <w:rFonts w:ascii="Tahoma" w:hAnsi="Tahoma" w:cs="Tahoma"/>
          <w:b/>
          <w:sz w:val="24"/>
          <w:szCs w:val="24"/>
          <w:lang w:eastAsia="de-DE"/>
        </w:rPr>
      </w:pPr>
      <w:r w:rsidRPr="003A7C74">
        <w:rPr>
          <w:rFonts w:ascii="Tahoma" w:hAnsi="Tahoma" w:cs="Tahoma"/>
          <w:b/>
          <w:sz w:val="24"/>
          <w:szCs w:val="24"/>
          <w:lang w:eastAsia="de-DE"/>
        </w:rPr>
        <w:t>Vamp</w:t>
      </w:r>
      <w:r w:rsidR="00ED0016" w:rsidRPr="003A7C74">
        <w:rPr>
          <w:rFonts w:ascii="Tahoma" w:hAnsi="Tahoma" w:cs="Tahoma"/>
          <w:b/>
          <w:sz w:val="24"/>
          <w:szCs w:val="24"/>
          <w:lang w:eastAsia="de-DE"/>
        </w:rPr>
        <w:t>:</w:t>
      </w:r>
      <w:r w:rsidRPr="003A7C74">
        <w:rPr>
          <w:rFonts w:ascii="Tahoma" w:hAnsi="Tahoma" w:cs="Tahoma"/>
          <w:b/>
          <w:sz w:val="24"/>
          <w:szCs w:val="24"/>
          <w:lang w:eastAsia="de-DE"/>
        </w:rPr>
        <w:t xml:space="preserve"> (1x Solo, 1x unisono alle, 2x </w:t>
      </w:r>
      <w:proofErr w:type="spellStart"/>
      <w:r w:rsidRPr="003A7C74">
        <w:rPr>
          <w:rFonts w:ascii="Tahoma" w:hAnsi="Tahoma" w:cs="Tahoma"/>
          <w:b/>
          <w:sz w:val="24"/>
          <w:szCs w:val="24"/>
          <w:lang w:eastAsia="de-DE"/>
        </w:rPr>
        <w:t>harmonie</w:t>
      </w:r>
      <w:proofErr w:type="spellEnd"/>
      <w:r w:rsidRPr="003A7C74">
        <w:rPr>
          <w:rFonts w:ascii="Tahoma" w:hAnsi="Tahoma" w:cs="Tahoma"/>
          <w:b/>
          <w:sz w:val="24"/>
          <w:szCs w:val="24"/>
          <w:lang w:eastAsia="de-DE"/>
        </w:rPr>
        <w:t>)</w:t>
      </w:r>
    </w:p>
    <w:p w:rsidR="00ED0016" w:rsidRPr="003A7C74" w:rsidRDefault="00ED0016" w:rsidP="00ED0016">
      <w:pPr>
        <w:pStyle w:val="KeinLeerraum"/>
        <w:rPr>
          <w:rFonts w:ascii="Tahoma" w:hAnsi="Tahoma" w:cs="Tahoma"/>
          <w:sz w:val="24"/>
          <w:szCs w:val="24"/>
          <w:lang w:eastAsia="de-DE"/>
        </w:rPr>
      </w:pPr>
      <w:r w:rsidRPr="003A7C74">
        <w:rPr>
          <w:rFonts w:ascii="Tahoma" w:hAnsi="Tahoma" w:cs="Tahoma"/>
          <w:sz w:val="24"/>
          <w:szCs w:val="24"/>
          <w:lang w:eastAsia="de-DE"/>
        </w:rPr>
        <w:t xml:space="preserve">Even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when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 I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don’t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see</w:t>
      </w:r>
      <w:proofErr w:type="spellEnd"/>
      <w:r w:rsidR="003A7C74" w:rsidRPr="003A7C74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="003A7C74" w:rsidRPr="003A7C74">
        <w:rPr>
          <w:rFonts w:ascii="Tahoma" w:hAnsi="Tahoma" w:cs="Tahoma"/>
          <w:sz w:val="24"/>
          <w:szCs w:val="24"/>
          <w:lang w:eastAsia="de-DE"/>
        </w:rPr>
        <w:t>it</w:t>
      </w:r>
      <w:proofErr w:type="spellEnd"/>
      <w:r w:rsidR="003A7C74" w:rsidRPr="003A7C74">
        <w:rPr>
          <w:rFonts w:ascii="Tahoma" w:hAnsi="Tahoma" w:cs="Tahoma"/>
          <w:sz w:val="24"/>
          <w:szCs w:val="24"/>
          <w:lang w:eastAsia="de-DE"/>
        </w:rPr>
        <w:t xml:space="preserve">: </w:t>
      </w:r>
      <w:proofErr w:type="spellStart"/>
      <w:r w:rsidR="003A7C74" w:rsidRPr="003A7C74">
        <w:rPr>
          <w:rFonts w:ascii="Tahoma" w:hAnsi="Tahoma" w:cs="Tahoma"/>
          <w:sz w:val="24"/>
          <w:szCs w:val="24"/>
          <w:lang w:eastAsia="de-DE"/>
        </w:rPr>
        <w:t>you’re</w:t>
      </w:r>
      <w:proofErr w:type="spellEnd"/>
      <w:r w:rsidR="003A7C74" w:rsidRPr="003A7C74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="003A7C74" w:rsidRPr="003A7C74">
        <w:rPr>
          <w:rFonts w:ascii="Tahoma" w:hAnsi="Tahoma" w:cs="Tahoma"/>
          <w:sz w:val="24"/>
          <w:szCs w:val="24"/>
          <w:lang w:eastAsia="de-DE"/>
        </w:rPr>
        <w:t>working</w:t>
      </w:r>
      <w:proofErr w:type="spellEnd"/>
      <w:r w:rsidR="003A7C74" w:rsidRPr="003A7C74">
        <w:rPr>
          <w:rFonts w:ascii="Tahoma" w:hAnsi="Tahoma" w:cs="Tahoma"/>
          <w:sz w:val="24"/>
          <w:szCs w:val="24"/>
          <w:lang w:eastAsia="de-DE"/>
        </w:rPr>
        <w:t>!</w:t>
      </w:r>
    </w:p>
    <w:p w:rsidR="003A7C74" w:rsidRPr="003A7C74" w:rsidRDefault="003A7C74" w:rsidP="00ED0016">
      <w:pPr>
        <w:pStyle w:val="KeinLeerraum"/>
        <w:rPr>
          <w:rFonts w:ascii="Tahoma" w:hAnsi="Tahoma" w:cs="Tahoma"/>
          <w:sz w:val="24"/>
          <w:szCs w:val="24"/>
          <w:lang w:eastAsia="de-DE"/>
        </w:rPr>
      </w:pPr>
      <w:r w:rsidRPr="003A7C74">
        <w:rPr>
          <w:rFonts w:ascii="Tahoma" w:hAnsi="Tahoma" w:cs="Tahoma"/>
          <w:sz w:val="24"/>
          <w:szCs w:val="24"/>
          <w:lang w:eastAsia="de-DE"/>
        </w:rPr>
        <w:t xml:space="preserve">Even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when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 I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don’t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feel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it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: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you’re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working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>!</w:t>
      </w:r>
    </w:p>
    <w:p w:rsidR="003A7C74" w:rsidRPr="003A7C74" w:rsidRDefault="003A7C74" w:rsidP="00ED0016">
      <w:pPr>
        <w:pStyle w:val="KeinLeerraum"/>
        <w:rPr>
          <w:rFonts w:ascii="Tahoma" w:hAnsi="Tahoma" w:cs="Tahoma"/>
          <w:sz w:val="24"/>
          <w:szCs w:val="24"/>
          <w:lang w:eastAsia="de-DE"/>
        </w:rPr>
      </w:pP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never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stop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,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never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stop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working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>.</w:t>
      </w:r>
    </w:p>
    <w:p w:rsidR="003A7C74" w:rsidRPr="003A7C74" w:rsidRDefault="003A7C74" w:rsidP="003A7C74">
      <w:pPr>
        <w:pStyle w:val="KeinLeerraum"/>
        <w:rPr>
          <w:rFonts w:ascii="Tahoma" w:hAnsi="Tahoma" w:cs="Tahoma"/>
          <w:sz w:val="24"/>
          <w:szCs w:val="24"/>
          <w:lang w:eastAsia="de-DE"/>
        </w:rPr>
      </w:pP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Y</w:t>
      </w:r>
      <w:r w:rsidRPr="003A7C74">
        <w:rPr>
          <w:rFonts w:ascii="Tahoma" w:hAnsi="Tahoma" w:cs="Tahoma"/>
          <w:sz w:val="24"/>
          <w:szCs w:val="24"/>
          <w:lang w:eastAsia="de-DE"/>
        </w:rPr>
        <w:t>ou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never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stop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,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you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never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stop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 xml:space="preserve"> </w:t>
      </w:r>
      <w:proofErr w:type="spellStart"/>
      <w:r w:rsidRPr="003A7C74">
        <w:rPr>
          <w:rFonts w:ascii="Tahoma" w:hAnsi="Tahoma" w:cs="Tahoma"/>
          <w:sz w:val="24"/>
          <w:szCs w:val="24"/>
          <w:lang w:eastAsia="de-DE"/>
        </w:rPr>
        <w:t>working</w:t>
      </w:r>
      <w:proofErr w:type="spellEnd"/>
      <w:r w:rsidRPr="003A7C74">
        <w:rPr>
          <w:rFonts w:ascii="Tahoma" w:hAnsi="Tahoma" w:cs="Tahoma"/>
          <w:sz w:val="24"/>
          <w:szCs w:val="24"/>
          <w:lang w:eastAsia="de-DE"/>
        </w:rPr>
        <w:t>.</w:t>
      </w:r>
    </w:p>
    <w:p w:rsidR="002F714D" w:rsidRPr="003A7C74" w:rsidRDefault="002F714D" w:rsidP="00ED0016">
      <w:pPr>
        <w:pStyle w:val="KeinLeerraum"/>
        <w:rPr>
          <w:rFonts w:ascii="Tahoma" w:hAnsi="Tahoma" w:cs="Tahoma"/>
          <w:b/>
          <w:sz w:val="24"/>
          <w:szCs w:val="24"/>
        </w:rPr>
      </w:pPr>
    </w:p>
    <w:p w:rsidR="003A7C74" w:rsidRPr="003A7C74" w:rsidRDefault="003A7C74" w:rsidP="00ED0016">
      <w:pPr>
        <w:pStyle w:val="KeinLeerraum"/>
        <w:rPr>
          <w:rFonts w:ascii="Tahoma" w:hAnsi="Tahoma" w:cs="Tahoma"/>
          <w:b/>
          <w:sz w:val="24"/>
          <w:szCs w:val="24"/>
        </w:rPr>
      </w:pPr>
    </w:p>
    <w:p w:rsidR="003A7C74" w:rsidRPr="003A7C74" w:rsidRDefault="003A7C74" w:rsidP="00ED0016">
      <w:pPr>
        <w:pStyle w:val="KeinLeerraum"/>
        <w:rPr>
          <w:rFonts w:ascii="Tahoma" w:hAnsi="Tahoma" w:cs="Tahoma"/>
          <w:b/>
          <w:sz w:val="24"/>
          <w:szCs w:val="24"/>
        </w:rPr>
      </w:pPr>
      <w:r w:rsidRPr="003A7C74">
        <w:rPr>
          <w:rFonts w:ascii="Tahoma" w:hAnsi="Tahoma" w:cs="Tahoma"/>
          <w:b/>
          <w:sz w:val="24"/>
          <w:szCs w:val="24"/>
        </w:rPr>
        <w:t xml:space="preserve">Refrain 2x </w:t>
      </w:r>
      <w:proofErr w:type="spellStart"/>
      <w:r w:rsidRPr="003A7C74">
        <w:rPr>
          <w:rFonts w:ascii="Tahoma" w:hAnsi="Tahoma" w:cs="Tahoma"/>
          <w:b/>
          <w:sz w:val="24"/>
          <w:szCs w:val="24"/>
        </w:rPr>
        <w:t>harmonie</w:t>
      </w:r>
      <w:proofErr w:type="spellEnd"/>
    </w:p>
    <w:p w:rsidR="003A7C74" w:rsidRPr="003A7C74" w:rsidRDefault="003A7C74" w:rsidP="00ED0016">
      <w:pPr>
        <w:pStyle w:val="KeinLeerraum"/>
        <w:rPr>
          <w:rFonts w:ascii="Tahoma" w:hAnsi="Tahoma" w:cs="Tahoma"/>
          <w:b/>
          <w:sz w:val="24"/>
          <w:szCs w:val="24"/>
        </w:rPr>
      </w:pPr>
    </w:p>
    <w:p w:rsidR="003A7C74" w:rsidRPr="003A7C74" w:rsidRDefault="003A7C74" w:rsidP="00ED0016">
      <w:pPr>
        <w:pStyle w:val="KeinLeerraum"/>
        <w:rPr>
          <w:rFonts w:ascii="Tahoma" w:hAnsi="Tahoma" w:cs="Tahoma"/>
          <w:b/>
          <w:sz w:val="24"/>
          <w:szCs w:val="24"/>
        </w:rPr>
      </w:pPr>
    </w:p>
    <w:p w:rsidR="003A7C74" w:rsidRPr="003A7C74" w:rsidRDefault="003A7C74" w:rsidP="00ED0016">
      <w:pPr>
        <w:pStyle w:val="KeinLeerraum"/>
        <w:rPr>
          <w:rFonts w:ascii="Tahoma" w:hAnsi="Tahoma" w:cs="Tahoma"/>
          <w:b/>
          <w:sz w:val="24"/>
          <w:szCs w:val="24"/>
        </w:rPr>
      </w:pPr>
      <w:r w:rsidRPr="003A7C74">
        <w:rPr>
          <w:rFonts w:ascii="Tahoma" w:hAnsi="Tahoma" w:cs="Tahoma"/>
          <w:b/>
          <w:sz w:val="24"/>
          <w:szCs w:val="24"/>
        </w:rPr>
        <w:t>1.Strophe (Solo)</w:t>
      </w:r>
      <w:r>
        <w:rPr>
          <w:rFonts w:ascii="Tahoma" w:hAnsi="Tahoma" w:cs="Tahoma"/>
          <w:b/>
          <w:sz w:val="24"/>
          <w:szCs w:val="24"/>
        </w:rPr>
        <w:t xml:space="preserve"> - Ausklang</w:t>
      </w:r>
    </w:p>
    <w:p w:rsidR="003A7C74" w:rsidRDefault="003A7C74" w:rsidP="00ED0016">
      <w:pPr>
        <w:pStyle w:val="KeinLeerraum"/>
        <w:rPr>
          <w:rFonts w:ascii="Tahoma" w:hAnsi="Tahoma" w:cs="Tahoma"/>
          <w:sz w:val="24"/>
          <w:szCs w:val="24"/>
        </w:rPr>
      </w:pPr>
    </w:p>
    <w:p w:rsidR="003A7C74" w:rsidRPr="003A7C74" w:rsidRDefault="003A7C74" w:rsidP="00ED0016">
      <w:pPr>
        <w:pStyle w:val="KeinLeerraum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Neueinsatz - </w:t>
      </w:r>
      <w:bookmarkStart w:id="0" w:name="_GoBack"/>
      <w:bookmarkEnd w:id="0"/>
      <w:r w:rsidRPr="003A7C74">
        <w:rPr>
          <w:rFonts w:ascii="Tahoma" w:hAnsi="Tahoma" w:cs="Tahoma"/>
          <w:b/>
          <w:sz w:val="24"/>
          <w:szCs w:val="24"/>
        </w:rPr>
        <w:t>Refrain (alle Harmonie) 2x</w:t>
      </w:r>
    </w:p>
    <w:p w:rsidR="003A7C74" w:rsidRPr="003A7C74" w:rsidRDefault="003A7C74" w:rsidP="00ED0016">
      <w:pPr>
        <w:pStyle w:val="KeinLeerraum"/>
        <w:rPr>
          <w:rFonts w:ascii="Tahoma" w:hAnsi="Tahoma" w:cs="Tahoma"/>
          <w:b/>
          <w:sz w:val="24"/>
          <w:szCs w:val="24"/>
        </w:rPr>
      </w:pPr>
    </w:p>
    <w:p w:rsidR="003A7C74" w:rsidRPr="003A7C74" w:rsidRDefault="003A7C74" w:rsidP="00ED0016">
      <w:pPr>
        <w:pStyle w:val="KeinLeerraum"/>
        <w:rPr>
          <w:rFonts w:ascii="Tahoma" w:hAnsi="Tahoma" w:cs="Tahoma"/>
          <w:b/>
          <w:sz w:val="24"/>
          <w:szCs w:val="24"/>
        </w:rPr>
      </w:pPr>
      <w:r w:rsidRPr="003A7C74">
        <w:rPr>
          <w:rFonts w:ascii="Tahoma" w:hAnsi="Tahoma" w:cs="Tahoma"/>
          <w:b/>
          <w:sz w:val="24"/>
          <w:szCs w:val="24"/>
        </w:rPr>
        <w:t xml:space="preserve">Vamp (alle </w:t>
      </w:r>
      <w:proofErr w:type="spellStart"/>
      <w:r w:rsidRPr="003A7C74">
        <w:rPr>
          <w:rFonts w:ascii="Tahoma" w:hAnsi="Tahoma" w:cs="Tahoma"/>
          <w:b/>
          <w:sz w:val="24"/>
          <w:szCs w:val="24"/>
        </w:rPr>
        <w:t>harmonie</w:t>
      </w:r>
      <w:proofErr w:type="spellEnd"/>
      <w:r w:rsidRPr="003A7C74">
        <w:rPr>
          <w:rFonts w:ascii="Tahoma" w:hAnsi="Tahoma" w:cs="Tahoma"/>
          <w:b/>
          <w:sz w:val="24"/>
          <w:szCs w:val="24"/>
        </w:rPr>
        <w:t>) 2x</w:t>
      </w:r>
    </w:p>
    <w:sectPr w:rsidR="003A7C74" w:rsidRPr="003A7C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16"/>
    <w:rsid w:val="002F714D"/>
    <w:rsid w:val="003A7C74"/>
    <w:rsid w:val="00EB70E7"/>
    <w:rsid w:val="00E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C71C-0044-42DC-BA62-E3DC8DC4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D0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7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2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Zanders</dc:creator>
  <cp:keywords/>
  <dc:description/>
  <cp:lastModifiedBy>Esther Zanders</cp:lastModifiedBy>
  <cp:revision>2</cp:revision>
  <dcterms:created xsi:type="dcterms:W3CDTF">2020-02-18T10:37:00Z</dcterms:created>
  <dcterms:modified xsi:type="dcterms:W3CDTF">2020-02-18T10:37:00Z</dcterms:modified>
</cp:coreProperties>
</file>